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2024" w14:textId="38b2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8 июля 2022 года № 18/98-VII. Зарегистрировано в Министерстве юстиции Республики Казахстан 14 июля 2022 года № 28802.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139 Трудового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