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2f796" w14:textId="bf2f7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проектов (схем) зонирования земель Мактааральского района, границ оценочных зон в населенных пунктах и поправочных коэффициентов к базовым ставкам платы за земельные участки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Мактааральского районного маслихата Туркестанской области от 7 октября 2022 года № 25-170-VII. Зарегистрировано в Министерстве юстиции Республики Казахстан 21 октября 2022 года № 30262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Земельного кодекса Республики Казахстан Мактааральский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проекты (схемы) зонирования земель Мактааральского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границы оценочных зон и поправочные коэффициенты к базовым ставкам платы за земельные участки в населенных пунктах Мактааральского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утратившими силу некоторые решения Мактааральского районного маслихата,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 Мактааральского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Сарсекбаев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октября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25-170-VII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Проект (схема) зонирования земель Мактааральского района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17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17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45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45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97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97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53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53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11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11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11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11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00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00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46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46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43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43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4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4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7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25-170-VII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оценочных зон и поправочные коэффициенты к базовым ставкам платы за земельные участки в населенных пунктах Мактааральского района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оценочных зон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зоны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Поправочные коэффициенты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Мырзакент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зон 248,249,250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 района начинается с улицы Жакаева и продолжается до улиц Е.Мамбетова, на западе С.Кожанова на востоке и Шапагата на юге.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зон 221,238,256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Северная часть района начинается от улицы Абая, граничит с каналом Достык и на западе с Ииржарским сельским округом, а южная часть – от до пересечения с улицами Шапагат и Восточный.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Атакент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зон 191, 192, 208, 209, 210, 212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Северная часть района начинается с железной дороги и далее охватывает улицы Сатпаева и Жайлымшиева. Южная часть пересекается с улицами Горького, Кожанова и доходит до коллекторной канавы.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зон 180, 186, 191, 192, 211, 212, 213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Южная часть района расположена на пересечении улиц Восточная и Узбекская, продолжение улицы 8 Марта, а южная часть проходит вдоль железнодорожной линии и граничит с Республикой Узбекистан.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Мактарал: в черте границы населенного пункта Оркениет (192)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Мактарал: в черте границы населенного пункта Ак алтын (193)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Мактарал: в черте границы населенного пункта Шаттык (194)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Мактарал: в черте границы населенного пункта Бакыт (204)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Ииржар: в черте границы населенного пункта Ииржар (228)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Бирлик: в черте границы населенного пункта Алгабас (178)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Жанажол: в черте границы населенного пункта Акжол (223)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Мактарал: в черте границы населенного пункта Игилик (197)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Мактарал: в черте границы населенного пункта Мадениет (203)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Мактарал: в черте границы населенного пункта Енбекші (202)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Мактарал: в черте границы населенного пункта 40 лет КазССР (199)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Енбекши: черте границы населенного пункта Т.Жайлыбаев (239)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Енбекши: в черте границы населенного пункта Нурлытан (240)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Енбекши: в черте границы населенного пункта Шуғыла (241)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Енбекши: в черте границы населенного пункта Т.Жайлыбаев (243)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Ииржар: в черте границы населенного пункта Дихан (237)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Ииржар: в черте границы населенного пункта С.Рахимов (231)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Ииржар: в черте границы населенного пункта Азат (229)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Ииржар: в черте границы населенного пункта Азамат (236)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Ииржар: в черте границы населенного пункта Наурыз (235)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Ж.Нурлыбаев: в черте границы населенного пункта Ынталы (215)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Ж.Нурлыбаев: в черте границы населенного пункта Онимкер (217)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Ж.Нурлыбаев: в черте границы населенного пункта Макталы (216)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А.Калыбеков: в черте границы населенного пункта Улгили (014)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А.Калыбеков: в черте границы населенного пункта Жанажол (017)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А.Калыбеков: в черте границы населенного пункта Абат (015)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А.Калыбеков: в черте границы населенного пункта Торткул (021)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Бирлик: в черте границы населенного пункта К.Пернебаев (187)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Бирлик: в черте границы населенного пункта Конырат (190)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Бирлик: в черте границы населенного пункта Табысты (189)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Бирлик: в черте границы населенного пункта Оркениет (188)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Бирлик: в черте границы населенного пункта Еркинабад (179)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Жамбыл: в черте границы населенного пункта Жамбыл (183)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Жамбыл: в черте границы населенного пункта Жамбыл (184)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А.Калыбеков: в черте границы населенного пункта Торткул (020)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Жанажол: в черте границы населенного пункта Арай (222)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Жанажол: в черте границы населенного пункта Оргебас (224)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Жанажол: в черте границы населенного пункта Фирдауси (225)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Достык: в черте границы населенного пункта Достық (023)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Достык: в черте границы населенного пункта Калшораев (002)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Достык: в черте границы населенного пункта Хайдар (003)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Достык: в черте границы населенного пункта Бескетик (005)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Достык: в черте границы населенного пункта Гульистан (024, 025)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Достык: в черте границы населенного пункта Коксу (110)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Мактарал: в черте границы населенного пункта Амангелди (200)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Мактарал: в черте границы населенного пункта Елконыс (198)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Мактарал: в черте границы населенного пункта Тулпар (205)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Мактарал: в черте границы населенного пункта Есентаев (196)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Мактарал: в черте границы населенного пункта Кокарал (206)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Енбекши: в черте границы населенного пункта Жантаксай (242)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Енбекши: в черте границы населенного пункта Жана турмыс (243)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Ииржар: в черте границы населенного пункта Мактажан (232)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Ииржар: в черте границы населенного пункта Шапагат (234)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Ииржар: в черте границы населенного пункта Алаш (233)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Ж.Нурлыбаев: в черте границы населенного пункта Ырысты (218)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Ж.Нурлыбаев: в черте границы населенного пункта Каракыр (219)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Ж.Нурлыбаев: в черте границы населенного пункта Оркен (220)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А.Калыбеков: в черте границы населенного пункта Атамура (018)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А.Калыбеков: в черте границы населенного пункта Жамбыл (016)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А.Калыбеков: в черте границы населенного пункта Туран (019)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Жамбыл: в черте границы населенного пункта Абай (176)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Жамбыл: в черте границы населенного пункта Кокпарсай (175)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Жамбыл: в черте границы населенного пункта Кенесшил (181, 182)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Жанажол: в черте границы населенного пункта Нурлыжол (226)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Жанажол: в черте границы населенного пункта Женис (246,247)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Жанажол: в черте границы населенного пункта Достык (221)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Мактарал: в черте границы населенного пункта Береке (207)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Мактарал: в черте границы населенного пункта Жулдыз (201)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Мактарал: в черте границы населенного пункта Азаттык (195)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7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25-170-VII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Мактааральского районного маслихата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Решение Мактааральского районного маслихата "О схеме зонирования земель в населенных пунктах Мактааральского района" от 29 марта 2013 года </w:t>
      </w:r>
      <w:r>
        <w:rPr>
          <w:rFonts w:ascii="Times New Roman"/>
          <w:b w:val="false"/>
          <w:i w:val="false"/>
          <w:color w:val="000000"/>
          <w:sz w:val="28"/>
        </w:rPr>
        <w:t>№ 15-79-V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2279);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Решение Мактааральского районного "Об утверждении границ оценочных зон и поправочных коэффициентов к базовым ставкам платы за земельные участки в населенных пунктах Мактааральского района" маслихата от 29 марта 2013 года </w:t>
      </w:r>
      <w:r>
        <w:rPr>
          <w:rFonts w:ascii="Times New Roman"/>
          <w:b w:val="false"/>
          <w:i w:val="false"/>
          <w:color w:val="000000"/>
          <w:sz w:val="28"/>
        </w:rPr>
        <w:t>№ 15-80-V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2280);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Решение Мактааральского районного маслихата "О внесении изменений в решение Мактааральского районного маслихата от 29 марта 2013 года № 15-79-V "О схеме зонирования земель в населенных пунктах Мактааральского района"" от 1 октября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47-301-V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3393);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Решение Мактааральского районного маслихата "О внесении изменений в решение Мактааральского районного маслихата от 29 марта 2013 года № 15-80-V "Об утверждении границ оценочных зон и поправочных коэффициентов к базовым ставкам платы за земельные участки в населенных пунктах Мактааральского района"" от 1 октября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47-302-V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3394);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