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287a7" w14:textId="97287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Кентауского городского маслихата "О повышении базовых ставок земельного налога и ставок единого земельного налога на неиспользуемые земли сельскохозяйственного назначения" от 25 сентября 2020 года № 376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30 марта 2022 года № 132. Зарегистрировано в Министерстве юстиции Республики Казахстан 19 апреля 2022 года № 27622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"О повышении базовых ставок земельного налога и ставок единого земельного налога на неиспользуемые земли сельскохозяйственного назначения" от 25 сентября 2020 года № 376 (зарегистрировано в Реестре государственной регистрации нормативных правовых актов под № 5845).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