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40a1" w14:textId="1c64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Арысского городского маслихата от 31 марта 2021 года № 4/19-VII "Об утверждении Правил оказания социальной помощи, установления размеров и определения перечня отдельных категорий нуждающихся граждан города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15 ноября 2022 года № 29/155-VІІ. Зарегистрировано в Министерстве юстиции Республики Казахстан 18 ноября 2022 года № 30604. Утратило силу решением Арысского городского маслихата Туркестанской области от 28 сентября 2023 года № 8/51-VІІІ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28.09.2023 № 8/51-VІІІ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Арыс" от 31 марта 2021 года № 4/19-VІI (зарегистрировано в Реестре государственной регистрации нормативных правовых актов под № 6153),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Арыс, утвержденные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29/155-VІІ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4/19-VIІ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Арыс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Арыс (далее – Правила) разработаны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города Арыс.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Арыс,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праздничные дни 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города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(далее - МИО) в натуральной форме или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 Республики Казахстан "О ветеранах" социальная помощь оказывается в порядке, предусмотренном настоящими Правилами.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 в виде денежных выплат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в том числе: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 – в размере 3 (три)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мая День защитника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35 (тридцать пять)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35 (тридцать пять)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15 (пятнадцать)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День Победы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– в размере 1 000 000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в размере 20 (двадцать)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бойцов и командного состава истребительных батальонов, взводов и отрядов защиты народа, действовавших в период с 1 января 1944 года по 31 декабря 1951 года на территории Украинской ССР, Белорусской ССР, Литовской ССР, Латвийской ССР, Эстонской ССР, лицам с инвалидностью вследствие ранения, контузии или увечья, полученных при исполнении служебных обязанностей в этих батальонах, взводах, отрядах – в размере 20 (двадцать)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 (пятнадцать)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 – в размере 32 (тридцать два)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(умерших, пропавших без вести) в Великой Отечественной войне, не вступившим в повторный брак – в размере 20 (двадцать)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30 августа День Конституции: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пожилым лицам старше 80 лет, лицам с инвалидностью, одиноким пенсионерам – в размере 6 (шесть)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инвалиностью, воспитывающимся и обучающимся на дому, получающим социальные услуги - в размере 5 (пять) месячных расчетных показателей.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 оказавшимся в трудной жизненной ситуации единовременно и (или) периодически (ежемесячно):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и родителям или иным законным представителям детей, инфицированных вирусом иммунодефицита человека состоящих на диспансерном учете назначается ежемесячно без учета среднедушевого дохода в 2 (двух) кратном размере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инвалидностью, обучающимся и воспитывающимся на дому – ежемесячно в размере 1 (одного)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на улучшение качества жизни –участникам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войны,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единовременно вразмере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подписки в изданиях –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единовременно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участникам и лицам с инвалидностью Великой Отечественной войны и лицам, приравненным к ним, пенсионерам и лицам с инвалидностью на санаторно-курортное лечение – единовременно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и участникам Великой Отечественной войны компенсацию на транспортные 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странам Содружество Независимых Государств– единовременно в размере 30 (тридцать) месячных расчетных показателей,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Республики Казахстан –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 по индивидуальной программе абилитации реабилитации по обеспечению инвалидными колясками: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 – единовременно в размере 55 (пятьдесят пять) месячных расчетных показателей,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 – единовременно в размере 25 (двадцать пять) месячных расчетных показателей,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детские коляски, предназначенные для детей с инвалидностью – единовременно в размере 25 (двадцать пять) месячных расчетных показателей,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кресло-коляски для детей с инвалидностью с диагнозом детский церебральный паралич – единовременно в размере 55 (пятьдесят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семьям, среднедушевой доход которых не превышает шестидесятипроцентного порога в кратном отношении к прожиточному минимуму, нетрудоспособным малообеспеченным лицам с инвалидностью – единовременно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семьям с месячным среднедушевым доходом ниже черты бедности на покупку крупного рогатого скота – единовременно в размере 92 (девяносто 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выписанным из специализированных противотуберкулезных медицинских организаций, больным заразной формой туберкулеза, на основании представленных списков медицинских учреждений – ежемесячно в размере 11 (одиннадцать)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нуждающимся гражданам, страдающим заболеванием хронической почечной недостаточности – единовременно, 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гражданам (семьям), пострадавшим вследствие стихийного бедствия или пожара в течение трех месяцев с момента наступления данной ситуации по месту возникновения стихийного бедствия или пожара, без учета среднедушевого дохода- единовременно в размере 400 (четыресто) месячных расчетных показателей.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города Арысь текущий финансовый год.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