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309f" w14:textId="1f73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Туркестанской области от 9 апреля 2020 года № 89 "Об установлении мест для массового отдыха, туризма и спорта на водных объектах и водохозяйственных сооружениях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8 июля 2022 года № 143. Зарегистрировано в Министерстве юстиции Республики Казахстан 8 июля 2022 года № 28749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установлении мест для массового отдыха, туризма и спорта на водных объектах и водохозяйственных сооружениях Туркестанской области" от 9 апреля 2020 года № 89 (зарегистрированное в Реестре государственной регистрации нормативных правовых актов за № 5558)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21, 22, 23, 24, 25, 26, 27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Коскорган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Кентау, село Карнак, населенный пункт Кусшыата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Кенсай-Коскорган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Орангай, населенный пункт Коскорган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озеро в туристско-рекреационном центре (Шаға)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Сауран, сельский округ Шага, село Ынтымак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канал города Туркестан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гребного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озер "Жеті көл"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сельский округ Каргалы, село Отырар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"Искусственное озеро" в городском парке админстративном деловом центре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"Искусственный водоем" в парке первого Президента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искусственного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Туркестанской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"Арало-Сырдарьинская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 охраны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Туркестанской области Комитета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здравохранения 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