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e81d" w14:textId="83de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Туркестанской области от 8 апреля 2022 года № 4. Зарегистрировано в Министерстве юстиции Республики Казахстан 15 апреля 2022 года № 27600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Туркестанской области от 2 мая 2020 года № 3 "Об объявлении чрезвычайной ситуации техногенного характера местного масштаба" (зарегистрировано в Реестре государственной регистрации нормативных правовых актов за № 5590);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Туркестанской области от 18 марта 2021 года № 2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№ 6113).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