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596d" w14:textId="6cd5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Макатского районного маслихата от 11 октября 2017 года № 129-VI "Об утверждении правил управления бесхозяйными отходами, признанными решением суда поступившими в коммунальную собственность на территории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мая 2022 года № 112-VІI. Зарегистрировано в Министерстве юстиции Республики Казахстан 7 июня 2022 года № 28383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11 октября 2017 года № 129-VI "Об утверждении правил управления бесхозяйными отходами, признанными решением суда поступившими в коммунальную собственность на территории Макатского района" (зарегистрировано в Реестре государственной регистрации нормативных правовых актов под № 3978).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