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f591" w14:textId="190f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районного маслихата от 18 сентября 2020 года № 396-VI "О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 в Индерском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19 мая 2022 года № 111-VІI. Зарегистрировано в Министерстве юстиции Республики Казахстан 31 мая 2022 года № 28267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сентября 2020 года № 396-VI "О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 в Индерском районе" (зарегистрировано в Реестре государственной регистрации нормативных правовых актов под № 4742).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