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d113" w14:textId="d54d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июня 2022 года № 135-VII. Зарегистрировано в Министерстве юстиции Республики Казахстан 17 июня 2022 года № 28511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Исатайскому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13 июня 2022 года № 135-VII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Исатайскому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