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c582" w14:textId="f36c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районного маслихата от 15 января 2021 года № 8-VIІ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марта 2022 года № 122-VII. Зарегистрировано в Министерстве юстиции Республики Казахстан 24 марта 2022 года № 27189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Казахстан" от 15 января 2021 года № 8-VIІ (зарегистрировано в Реестре государственной регистрации нормативных правовых актов под № 4883).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