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b2a5" w14:textId="055b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4 мая 2022 года № 228. Зарегистрировано в Министерстве юстиции Республики Казахстан 6 мая 2022 года № 27926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20 апреля 2021 года и с учетом мнения населения Кайыршахтинского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некоторым улицам Кайыршахтинского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Томарлы: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9 - улица Сисен Молбаев;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16 - улица Мұхит Латипов;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"Жұлдыз-3":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улица Нәси Сисеналиев;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улица Әлім Бақтыбаев;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10 - улица Қалжан Мұхамбетов;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микрорайоне "Көктем":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Жолдас Бисенғалиев;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улица Жұбандық Бекмұханов;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улица Аяған Шыныбаев;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улица Өтеп Қарымбаев;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улица Зинолла Истаев;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16 - улица Әлмұқан Бисенбиев.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"Колхоз" в селе Томарлы Кайыршахтинского сельского округа на улицу Жолымбай Қазиев.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