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d1bf" w14:textId="0dad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Курмангазинского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Атырауской области от 30 сентября 2022 года № 207 и решение Атырауского областного маслихата от 30 сентября 2022 года № 186-VIІ. Зарегистрированы в Министерстве юстиции Республики Казахстан 13 октября 2022 года № 30120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областной ономастической комиссии от 11 марта 2022 года, по представлению местных представительных и исполнительных органов Курмангазинского района Атырауской области, учитывая мнения населения Байдинского сельского округа, сел Котяевка и Приморье, акимат Атырауской области ПОСТАНОВЛЯЕТ и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Курмангазинского района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Байдинский сельский округ – в сельский округ Бөкейхан;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Котяевка Байдинского сельского округа – в село Бөкейхан;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Приморье Тенизского сельского округа – в село Теңіз.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Атырауской области и решения Атырауского областного маслихата возложить на заместителя акима Атырауской области и председателя постоянной комиссии по вопросам соблюдения законности, депутатской этики и правозащите Атырауского областного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