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3ba2" w14:textId="3263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Сергеевка и селам района Шал акына Северо – Казахстанской области</w:t>
      </w:r>
    </w:p>
    <w:p>
      <w:pPr>
        <w:spacing w:after="0"/>
        <w:ind w:left="0"/>
        <w:jc w:val="both"/>
      </w:pPr>
      <w:r>
        <w:rPr>
          <w:rFonts w:ascii="Times New Roman"/>
          <w:b w:val="false"/>
          <w:i w:val="false"/>
          <w:color w:val="000000"/>
          <w:sz w:val="28"/>
        </w:rPr>
        <w:t>Постановление акимата района Шал акына Северо-Казахстанской области от 28 декабря 2022 года № 245. Зарегистрировано в Министерстве юстиции Республики Казахстан 30 декабря 2022 года № 31519</w:t>
      </w:r>
    </w:p>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Шал акына Северо-Казахстанской области от 28.03.2025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района Шал акына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Сергеевка и селам района Шал акына Северо – Казахстанской области.";</w:t>
      </w:r>
    </w:p>
    <w:bookmarkEnd w:id="1"/>
    <w:p>
      <w:pPr>
        <w:spacing w:after="0"/>
        <w:ind w:left="0"/>
        <w:jc w:val="both"/>
      </w:pPr>
      <w:r>
        <w:rPr>
          <w:rFonts w:ascii="Times New Roman"/>
          <w:b w:val="false"/>
          <w:i w:val="false"/>
          <w:color w:val="000000"/>
          <w:sz w:val="28"/>
        </w:rPr>
        <w:t>
      в Правилах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Сергеевка и селам района Шал акына Северо – Казахстанской области, (далее - Правила) утвержденных указанным постановлением.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Шал акына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Шал акына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2022 года № 245</w:t>
            </w:r>
          </w:p>
        </w:tc>
      </w:tr>
    </w:tbl>
    <w:bookmarkStart w:name="z14"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Сергеевка и селам района Шал акына Северо – Казахстанской области</w:t>
      </w:r>
    </w:p>
    <w:bookmarkEnd w:id="4"/>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Шал акына Северо-Казахстанской области от 28.03.2025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Сергеевка и селам района Шал акына Северо – Казахстанской области (далее - Правила) разработаны в соответствии с подпунктом 11) пункта 2 статьи 10-3 Закона Республики Казахстан "О жилищных отношениях" (далее – Закон), с подпунктом 16-5) пункта 1 статьи 31 Закона Республики Казахстан "О местном государственном управлении и самоуправлении в Республики Казахстан"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Сергеевка и селам района Шал акына Северо – Казахстанской области.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8"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19"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0"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21"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2" w:id="12"/>
    <w:p>
      <w:pPr>
        <w:spacing w:after="0"/>
        <w:ind w:left="0"/>
        <w:jc w:val="both"/>
      </w:pPr>
      <w:r>
        <w:rPr>
          <w:rFonts w:ascii="Times New Roman"/>
          <w:b w:val="false"/>
          <w:i w:val="false"/>
          <w:color w:val="000000"/>
          <w:sz w:val="28"/>
        </w:rPr>
        <w:t>
      5) капитальный ремонт общего имущества объекта кондоминиума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3"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4"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5"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6"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акимата района Шал акына Северо-Казахстанской области от 31.10.2023 № 199 (вводится в действие по истечении десяти календарных дней после дня его первого официального опубликования);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Шал акына Северо-Казахстанской области от 28.03.2025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18"/>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района Шал акына Северо-Казахстанской области"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города Сергеевка и селам района Шал акына Северо-Казахстанской области.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 Сергеевка и селам района Шал акына Северо-Казахстанской области.</w:t>
      </w:r>
    </w:p>
    <w:bookmarkEnd w:id="19"/>
    <w:bookmarkStart w:name="z30" w:id="20"/>
    <w:p>
      <w:pPr>
        <w:spacing w:after="0"/>
        <w:ind w:left="0"/>
        <w:jc w:val="both"/>
      </w:pPr>
      <w:r>
        <w:rPr>
          <w:rFonts w:ascii="Times New Roman"/>
          <w:b w:val="false"/>
          <w:i w:val="false"/>
          <w:color w:val="000000"/>
          <w:sz w:val="28"/>
        </w:rPr>
        <w:t>
      5. Акимат района Шал акына Северо-Казахстанской области организует следующие мероприятия:</w:t>
      </w:r>
    </w:p>
    <w:bookmarkEnd w:id="20"/>
    <w:bookmarkStart w:name="z31"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1"/>
    <w:bookmarkStart w:name="z32"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3"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5"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производится.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p>
      <w:pPr>
        <w:spacing w:after="0"/>
        <w:ind w:left="0"/>
        <w:jc w:val="both"/>
      </w:pPr>
      <w:r>
        <w:rPr>
          <w:rFonts w:ascii="Times New Roman"/>
          <w:b w:val="false"/>
          <w:i w:val="false"/>
          <w:color w:val="ff0000"/>
          <w:sz w:val="28"/>
        </w:rPr>
        <w:t xml:space="preserve">
      Сноска. Заголовок в редакции постановления акимата района Шал акына Северо-Казахстанской области от 28.03.2025 </w:t>
      </w:r>
      <w:r>
        <w:rPr>
          <w:rFonts w:ascii="Times New Roman"/>
          <w:b w:val="false"/>
          <w:i w:val="false"/>
          <w:color w:val="ff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28"/>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9"/>
    <w:p>
      <w:pPr>
        <w:spacing w:after="0"/>
        <w:ind w:left="0"/>
        <w:jc w:val="left"/>
      </w:pPr>
      <w:r>
        <w:rPr>
          <w:rFonts w:ascii="Times New Roman"/>
          <w:b/>
          <w:i w:val="false"/>
          <w:color w:val="000000"/>
        </w:rPr>
        <w:t xml:space="preserve"> Глава 4. Заключительные положения</w:t>
      </w:r>
    </w:p>
    <w:bookmarkEnd w:id="29"/>
    <w:bookmarkStart w:name="z44" w:id="30"/>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Сергеевка и селам района Шал акына Северо – Казахстанской области осуществляется из средств местного бюджета.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района Шал акына Северо-Казахстанской области от 28.03.2025 </w:t>
      </w:r>
      <w:r>
        <w:rPr>
          <w:rFonts w:ascii="Times New Roman"/>
          <w:b w:val="false"/>
          <w:i w:val="false"/>
          <w:color w:val="000000"/>
          <w:sz w:val="28"/>
        </w:rPr>
        <w:t>№ 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