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d568" w14:textId="fd3d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24 сентября 2021 года № 6/12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Тимирязевском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декабря 2022 года № 17/19. Зарегистрировано в Министерстве юстиции Республики Казахстан 27 декабря 2022 года № 31292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Тимирязевском районе" от 24 сентября 2021 года № 6/12 (зарегистрировано в Реестре государственной регистрации нормативных правовых актов под № 24672)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районе, согласно приложению 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6/12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коммунальным государственным учреждением "Отдел занятости и социальных программ акимата Тимирязевского района Северо – 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