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96fe" w14:textId="6fb9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апреля 2019 года № 248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февраля 2022 года № 137. Зарегистрировано в Министерстве юстиции Республики Казахстан 8 февраля 2022 года № 26757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Тайыншинского района Северо-Казахстанской области" от 26 апреля 2019 года № 248 (зарегистрировано в Реестре государственной регистрации нормативных правовых актов под № 5379)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Тайыншинского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сельских населенных пунктах Тайыншинского района Северо-Казахстанской области, а также указанным специалистам, работающим в государственных организациях, финансируемых из районного бюджета, по сравнению со ставками специалистов,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