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d7a5" w14:textId="4d8d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29 апреля 2022 года № 96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28 декабря 2022 года № 285. Зарегистрировано в Министерстве юстиции Республики Казахстан 28 декабря 2022 года № 31347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перечня и нормы субсидий на пестициды, биоагенты (энтомофаги), а также объемы бюджетных средств на субсидирование пестицидов, биоагентов (энтомофагов) на 2022 год" от 29 апреля 2022 года № 96 (зарегистрировано в Реестре государственной регистрации нормативных правовых актов № 27842)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285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96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2022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субсидии,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15 302 389 000,00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15 302 389 000,00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