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04f2" w14:textId="c410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2022 год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сентября 2022 года № 207. Зарегистрировано в Министерстве юстиции Республики Казахстан 30 сентября 2022 года № 29926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2022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2022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207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2022 год в Северо-Казахстанской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группы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207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2022 год в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7100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- 15400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- 14100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- 14100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- 14700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- 14700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9000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11600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12200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10500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3800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7700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9300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10800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