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fdf" w14:textId="06f6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августа 2017 года № 339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июля 2022 года № 165. Зарегистрировано в Министерстве юстиции Республики Казахстан 18 июля 2022 года № 28831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25 августа 2017 года № 339 (зарегистрировано в Реестре государственной регистрации нормативных правовых актов под № 4315)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июля 2022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соревнования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виды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Олимпийские, Паралимпийские, Сурдлимпийские игры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игры, Азиатские игры в закрытых помещениях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Универсиада, континентальные игры, Юношеские Олимпийские игры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взрослых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юниоров, молодежи, кадетов, юношей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Азии, Кубок мира, Этапы Кубка мира среди взрослых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среди юниоров, молодежи, кадетов, юношей, Международные спортивные игры "Дети Азии"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Азии, Кубок Европы среди взрослых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мира, Этапы Кубка мира, Этапы Кубка Азии, Этапы Кубка Европы среди юниоров, молодежи, юношей, кадетов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Казахстан, Спартакиада Республики Казахстан, Паралимпийские игры Республики Казахстан, Сурдлимпийские игры Республики Казахстан среди взрослых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юниоров, молодежи, Молодежные спортивные игры Республики Казахстан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игры, Азиатские игры в закрытых помещениях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взрослых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Азии, чемпионат Европы, Кубок мира, Кубок Азии, Кубок Европы среди взрослых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мира, чемпионат Азии, чемпионат Европы, Кубок мира, Кубок Азии, Кубок Европы среди молодежи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(летние, 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взрослых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(летний, зимний)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выплата осуществляется до следующих соревнований.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