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482a" w14:textId="1e648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11 января 2022 года № 03 "Об утверждении перечня приоритетных видов спорта в Северо-Казахстанской области на 2022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июля 2022 года № 164. Зарегистрировано в Министерстве юстиции Республики Казахстан 14 июля 2022 года № 28807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приоритетных видов спорта в Северо-Казахстанской области на 2022 – 2023 годы" от 11 января 2022 года № 03 (зарегистрировано в Реестре государственной регистрации нормативных правовых актов под № 26536)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Настоящее постановление вводится в действие по истечении десяти календарных дней после дня его первого официального опубликования.".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физической культуры и спорта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спорта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