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230a" w14:textId="db72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видов спорта в Северо-Казахстанской области на 2022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января 2022 года № 03. Зарегистрировано в Министерстве юстиции Республики Казахстан 19 января 2022 года № 26536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4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физической культуре и спорте" акимат Северо-Казахстанской области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приоритетных видов спорта в Северо-Казахстанской области на 2022 – 2023 годы.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Северо-Казахстанской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Северо-Казахстанской области от 08.07.2022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спорта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видов спорта по Северо-Казахстанской области на 2022 – 2023 годы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паралимпийского вида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Гонки на колясках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мячом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 лежа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 (муай, тайский бокс)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пожароспасательный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Мейбукан Годзю-рю карате-до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Taekwon-do Federation по версии Таэквон-до ITF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мини-футбол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WKF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Кунг-фу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 – сурдлимпийские виды спорта;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Мixed Martial Arts;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– International Taekwon-do Federation;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World Karate Federation;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World Taekwondo Federation.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