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44b87" w14:textId="b844b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города Алматы от 16 апреля 2019 года № 2/227 "Об установлении размера субсидирования заработной платы социальных рабочих мест, создаваемых неправительственными организациями для лиц с ограниченными возможностями"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20 апреля 2022 года № 2/153. Зарегистрировано Министерством юстиции Республики Казахстан 22 апреля 2022 года № 27733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города Алматы ПОСТАНОВЛЯЕТ: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от 16 апреля 2019 года № 2/227 "Об установлении размера субсидирования заработной платы социальных рабочих мест, создаваемых неправительственными организациями для лиц с ограниченными возможностями" (зарегистрированное в Реестре государственной регистрации нормативных правовых актов № 1547).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Алматы Нусупову А.Б.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