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4b87" w14:textId="b844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16 апреля 2019 года № 2/227 "Об установлении размера субсидирования заработной платы социальных рабочих мест, создаваемых неправительственными организациями для лиц с ограниченными возможностями"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апреля 2022 года № 2/153. Зарегистрировано Министерством юстиции Республики Казахстан 22 апреля 2022 года № 27733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апреля 2019 года № 2/227 "Об установлении размера субсидирования заработной платы социальных рабочих мест, создаваемых неправительственными организациями для лиц с ограниченными возможностями" (зарегистрированное в Реестре государственной регистрации нормативных правовых актов № 1547).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Алматы Нусупову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