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b21b" w14:textId="fb9b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14 декабря 2021 года № 101 "О бюджете города Алматы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ХIV сессии маслихата города Алматы VII созыва от 4 марта 2022 года № 118. Зарегистрировано Министерством юстиции Республики Казахстан 9 марта 2022 года № 27043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"О бюджете города Алматы на 2022-2024 годы" от 14 декабря 2021 года № 101 (зарегистрировано в Реестре государственной регистрации нормативных правовых актов под № 26001)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2022-2024 годы согласно приложениям 1, 2 и 3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1 030 714 024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813 018 325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4 099 585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35 369 200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178 226 914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1 042 446 359,2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14 097 244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48 320 974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48 657 974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-74 150 553,2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74 150 553,2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9 105 735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7 465 744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27 132 002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289 759 715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41 557 489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40 462 252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156 905 877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36 906 831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24 284 305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7 952 844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4 470 193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123 695 729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90 088 459 тысяч тенге.".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1 030 714 024,0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813 018 325,0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545 043 629,0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258 975 977,0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286 067 652,0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177 570 736,0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177 570 736,0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178 226 914,0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178 226 914,0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178 226 914,0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1 042 446 359,2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289 759 715,0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148 563 773,0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66 930 669,0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11 665 683,0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15 507 232,0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занятости, труда и миграции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141 905 877,0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креативных индустрий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городских мероприятий по поддержке креативной индустрии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112 920 335,0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72 022 762,0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56 414 566,0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52 205 879,0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238 984 487,2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238 984 487,2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48 657 974,0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-74 150 553,2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74 150 553,2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