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24ec4" w14:textId="e924e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коммунальных государственных предприятий района Тереңкөл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Тереңкөл Павлодарской области от 27 сентября 2022 года № 255/7. Зарегистрировано в Министерстве юстиции Республики Казахстан 28 сентября 2022 года № 29883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со статьей 31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"О государственном имуществе", акимат района Тереңкөл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норматив отчисления части чистого дохода коммунальных государственных предприятий района Тереңкөл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 Тереңкөл.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Мангутов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 коммунальных государственных предприятий района Тереңкөл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до 3 000 000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процентов с суммы чистого дохода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3 000 001 тенге до 50 000 000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 тенге + 10 процентов с суммы, превышающей чистый доход в размере 3 000 000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50 000 001 тенге до 250 000 000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4 850 000 тенге + 15 процентов с суммы, превышающей чистый доход в размере 50 000 000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250 000 001 тенге до 500 000 000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34 850 000 тенге + 25 процентов с суммы, превышающей чистый доход в размере 250 000 000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500 000 001 тенге до 1 000 000 000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97 350 000 тенге + 30 процентов с суммы, превышающей чистый доход в размере 500 000 000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1 000 000 001 тенге и свыше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247 350 000 тенге + 50 процентов с суммы, превышающей чистый доход в размере 1 000 000 000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