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9e61" w14:textId="3ec9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 декабря 2022 года № 104-25-7. Зарегистрировано в Министерстве юстиции Республики Казахстан 5 декабря 2022 года № 30936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бюджет" (Налоговый кодекс),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ставки земельного налога от базовых ставок земельного налога на основании проектов (схем) зонирования земель Иртышского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104-25-7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ставок земельного налога Иртышского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расположения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Агашорын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 Байзакова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Тохта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