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f51" w14:textId="cd85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19 января 2022 года № 115/15. Зарегистрировано в Министерстве юстиции Республики Казахстан 10 февраля 2022 года № 26775. Утратило силу решением Павлодарского городского маслихата Павлодарской области от 13 октября 2023 года № 65/8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65/8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01.01.2022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 (зарегистрировано в Реестре государственной регистрации нормативных правовых актов под № 7004)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523/70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Павлодаре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пунктом 2 - 3 статьи 6 Закона Республики Казахстан "О местном государственном управлении и самоуправлении в Республике Казахстан", Законом Республики Казахстан "О социальной защите инвалидов в Республике Казахстан", Законом Республики Казахстан "О ветеранах" (далее - Закон), постановлением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Павлодара.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Павлодара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города Павлодара,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 статье 16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настоящими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Казахстана-1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Казахстан-30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- 1 декабря.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 медицинского университета,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(3, 4 стадии и 4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единства народа Казахстана для категории, указанных в абзацах 2, 3 подпункта 5), абзаце 3 подпункта 7)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для категорий, указанных в абзацах 7, 8 подпункта 2), абзаце 3,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для категорий, указанных в подпунктах 1), 3), 4), абзацах 2, 3, 4, 5, 6, 9 подпункта 2), абзацах 4, 5 подпункта 5), абзацах 2, 4, 5, 6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категории, указанных в абзацах 6, 8 подпункта 8)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Первого Президента Республики Казахстан для категорий, указанных в абзацах 1, 2 подпункта 7), абзацах 2, 3, 4 подпункта 8)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абзаце 5 подпункта 3) пункта 7 на санаторно- курортное лечение в размере 50 (пятьдесят)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2, 3 подпункта 8) пункта 7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7 подпункта 8) пункта 7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3 подпункта 8) пункта 7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3 подпункта 11) пункта 7 в размере 100 (сто)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4 подпункта 11) пункта 7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2 подпункта 12) пункта 7 в размере 10 (десять) МРП на основании заявления с приложением документов, указанных в подпунктах 1), 3) пункта 13 Типовых правил, справки из коммунального государственного предприятия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3 подпункта 12) пункта 7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6 подпункта 12) пункта 7 в размере 10 (десять) МРП на основании заявления с приложением документов, указанных в подпунктах 1), 3) пункта 13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(на оздоровление)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абзацах 3, 4, 5 подпункта 3), абзаце 3 подпункта 4), абзаце 2 подпункта 6) пункта 7 (на оздоровление)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3, 4, 5 подпункта 8) пункта 7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4 подпункта 12) пункта 7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5 подпункта 12) пункта 7 в размере 10 (десять)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основании заявления с приложением документов, указанных в подпунктах 1), 2), 3) пункта 13 Типовых правил, оплачивается сумма, указанная в трехстороннем договоре на оказание образовательных услуг, подписанном акимом города,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2 подпункта 11) пункта 7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пункта 13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определены в соотвествии с пунктами 12-25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