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95065" w14:textId="68950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областного маслихата от 10 декабря 2021 года № 104/9 "Об областном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16 сентября 2022 года № 195/16. Зарегистрировано в Министерстве юстиции Республики Казахстан 19 сентября 2022 года № 29667.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"Об областном бюджете на 2022-2024 годы" от 10 декабря 2021 года № 104/9 (зарегистрированное в Реестре государственной регистрации нормативных правовых актов под № 25797)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областной бюджет на 2022-2024 годы согласно приложениям 1, 2,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414681713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47720144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3564226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363396481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420138811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-7265056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6374338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13639394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766021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844684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78663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1041937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-1041937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Учесть, что в областном бюджете на 2022 год предусмотрены целевые текущие трансферты районным (городов областного значения) бюджетам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178227 тысяч тенге – на развитие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300838 тысяч тенге – на обеспечение прав и улучшение качества жизни инвалидов;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1848878 тысяч тенге –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589008 тысяч тенге – на проведение среднего ремонта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383099 тысяч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445499 тысяч тенге – на проведение мероприятий по благоустройству;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67717 тысяч тенге – на проведение мероприятий в сфере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286191 тысяча тенге – на расходы капитального характера в сфере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678942 тысячи тенге – на возмещение бесплатного проезда детей школьного возраста.";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Учесть, что в областном бюджете на 2022 год предусмотрены целевые трансферты на развитие районным (городов областного значения) бюджетам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257710 тысяч тенге –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1097771 тысяча тенге – на развитие системы водоснабжения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2327888 тысяч тенге – на развитие системы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1913007 тысяч тенге – на строительство или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74541 тысяча тенге – на развитие инженерной инфраструктуры в рамках Государственной программы развития регионов до 2025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22222 тысячи тенге – на реализацию бюджетных инвестиционных проектов в моногородах;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489115 тысяч тенге – на реализацию природоохранных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289949 тысяч тенге – на развитие индустриальной инфраструктуры в рамках Государственной программы поддержки и развития бизнеса "Дорожная карта бизнеса-2025";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475856 тысяч тенге – на развитие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259289 тысяч тенге – на развитие объектов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200000 тысяч тенге – на развитие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504086 тысяч тенге – на развитие теплоэнергетической системы.";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Установить на 2022 год объемы целевых текущих трансфертов из вышестоящего бюджета, передаваемых по областным программам районным (городов областного значения) бюджетам,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1592341 тысяча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441624 тысячи тенге –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1008208 тысяч тенге –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330885 тысяч тенге –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1269454 тысячи тенге – на обеспечение прав и улучшение качества жизни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5374758 тысяч тенге – на развитие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21737 тысяч тенге – на субсидирование затрат работодателя на создание специальных рабочих мест для трудоустройства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1778435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5164542 тысячи тенге –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2612664 тысячи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25239 тысяч тенге – на обучение депутатов городских и районных маслихатов.";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на 2022 год резерв местного исполнительного органа области в сумме 753972 тысячи тенге.";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104/9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 (с изменениями)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414 681 713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47 720 144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20 954 236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5 441 955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15 512 281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11 819 029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11 819 029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14 946 879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14 911 879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363 396 481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179 682 403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179 682 403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183 714 078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183 714 078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418 842 915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161 071 492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109 628 140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100 862 072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11 254 457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31 520 949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борьбе с деградацией и опустыниванием пастбищ (окультуривание, коренное улучшение, подготовка почвы, подсев однолетних и многолетних трав, внесение органических удобрений)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государственного архитектурно-строительного контроля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107 600 185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107 600 185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107 600 185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64 038 902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-5 969 160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микрокредитования в сельских населенных пунктах и малых 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104/9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 (с изменениями)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181 252 783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15 373 486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15 373 486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15 353 486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164 117 579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109 147 661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109 147 661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54 969 918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54 969 918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180 117 032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100 268 340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33 930 305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государственного архитектурно-строительного контроля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-7 780 803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-7 767 487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