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11b5" w14:textId="1171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октября 2021 года № 58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Федоровском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5 мая 2022 года № 127. Зарегистрировано в Министерстве юстиции Республики Казахстан 5 мая 2022 года № 27895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Федоровском районе" от 11 октября 2021 года № 58 (зарегистрировано в Реестре государственной регистрации нормативных правовых актов под № 24914)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документов, необходимых для возмещения затрат на обучение на дому детям с ограниченными возможностями из числа инвалидов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инвалидов по индивидуальному учебному плану равен восьми месячным расчетным показателям на каждого ребенка-инвалида в месяц.".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