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8e746" w14:textId="3d8e7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15 октября 2021 года № 55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районе Беимбета Майлина"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23 сентября 2022 года № 139. Зарегистрировано в Министерстве юстиции Республики Казахстан 26 сентября 2022 года № 29791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Беимбета Майлина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районе Беимбета Майлина" от 15 октября 2021 года № 55 (зарегистрировано в Реестре государственной регистрации нормативных правовых актов за № 24919)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согласно приложению к настоящему решению";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Беимбета Майлина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детей-инвалидов",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акимата района Беимбета Майлина" на основании справки из учебного заведения, подтверждающей факт обучения ребенка с инвалидностью на дому.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до окончания срока, установленного в заключении психолого-медико-педагогической консультации.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документов, необходимых для возмещения затрат на обучение предоставляется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при этом кандасами для идентификации личности вместо документа, удостоверяющего личность, предоставляется удостоверение кандаса.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восьми месячным расчетным показателям на каждого ребенка с инвалидностью ежемесячно на учебный год.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девятой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