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b7b9" w14:textId="65fb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Сарыкольскому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26 декабря 2022 года № 238. Зарегистрировано в Министерстве юстиции Республики Казахстан 4 января 2023 года № 31544.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– 5 (пять)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