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1726" w14:textId="af21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Наурз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8 марта 2022 года № 118. Зарегистрировано в Министерстве юстиции Республики Казахстан 31 марта 2022 года № 27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