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9ea1" w14:textId="a459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Мендыкар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8 февраля 2022 года № 77. Зарегистрировано в Министерстве юстиции Республики Казахстан 28 февраля 2022 года № 269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 -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о в Реестре государственной регистрации нормативных правовых актов за № 20284)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инимальный размер расходов на управление объектом кондоминиума и содержание общего имущества объекта кондоминиума на 2022 год по Мендыкар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бу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размер расходов на управление объектом кондоминиума и содержание общего имущества объекта кондоминиума по Мендыкар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расходов за 1 м2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асходов на управление объектом кондоминиума и содержание общего имущества объекта кондоминиума (без учета коэффици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3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2 – квадратный метр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