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a490" w14:textId="557a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15 марта 2018 года № 238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17 мая 2022 года № 174. Зарегистрировано в Министерстве юстиции Республики Казахстан 18 мая 2022 года № 28091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 от 15 марта 2018 года № 238 (зарегистрировано в Реестре государственной регистрации нормативных правовых актов под № 7663).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