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b27" w14:textId="dbde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Карабалыкскому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мая 2022 года № 132. Зарегистрировано в Министерстве юстиции Республики Казахстан 18 мая 2022 года № 28096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Карабалыкскому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Карабалыкскому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Общежитие, интернат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Юридические, организующие массовые мероприятия на территории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