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3734" w14:textId="2ae3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августа 2021 года № 54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Аулиекольском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сентября 2022 года № 151. Зарегистрировано в Министерстве юстиции Республики Казахстан 23 сентября 2022 года № 29772. Утратило силу решением маслихата Аулиекольского района Костанайской области от 1 июля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01.07.2023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Аулиекольском районе" от 11 августа 2021 года № 54 (зарегистрировано в Реестре государственной регистрации нормативных правовых актов под № 24046)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- 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Аулиекольского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областного учреждения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проживание за пределы Аулиекольского района),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равен восьми месячным расчетным показателям на каждого ребенка с инвалидностью ежемесячно на учебный год.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