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a570" w14:textId="cbca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апреля 2015 года № 297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6 июня 2022 года № 146. Зарегистрировано в Министерстве юстиции Республики Казахстан 7 июня 2022 года № 28387. Утратило силу решением маслихата города Лисаковска Костанайской области от 15 марта 2024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города Лисаковска Костанайской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29 апреля 2015 года № 297 (зарегистрировано в Реестре государственной регистрации нормативных правовых актов под № 5621)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городе Лисаковске";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городе Лисаковске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Признать утратившими силу некоторые решения Лисаковского городского маслихата, согласно приложению 2 к настоящему решению.";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утвержденные указанным решением, ссылку в правом верхнем углу изложить в новой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решению Лисаковского городского маслихата от 29 апреля 2015 года № 297";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ссылку в правом верхнем углу изложить в новой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решению Лисаковского городского маслихата от 29 апреля 2015 года № 297";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Лисаковске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на административной территории города Лисаковска,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пяти (5) процентов.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города Лисаковска" (далее – уполномоченный орган).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Некоммерческое акционерное общество в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