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6f87" w14:textId="ed66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октября 2021 года № 64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Аркалык"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сентября 2022 года № 156. Зарегистрировано в Министерстве юстиции Республики Казахстан 30 сентября 2022 года № 29899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Аркалык" от 28 октября 2021 года № 64 (зарегистрировано в Реестре государственной регистрации нормативных правовых актов под № 25047)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Аркалыка"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плану, ежеквартально, равен восьми месячным расчетным показателям на каждого ребенка с инвалидностью.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