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f8f" w14:textId="969f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в городе Рудном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апреля 2022 года № 117. Зарегистрировано в Министерстве юстиции Республики Казахстан 19 апреля 2022 года № 27636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в городе Рудном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городе Рудном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