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c49" w14:textId="db11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2022 года № 543. Зарегистрировано в Министерстве юстиции Республики Казахстан 14 декабря 2022 года № 31114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996, 997, 998, 999, 1000, 1001, 1002,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Перелески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Директорский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