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22b2" w14:textId="139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Костанайской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октября 2022 года № 466. Зарегистрировано в Министерстве юстиции Республики Казахстан 21 октября 2022 года № 30268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по Костанайской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Костанайской области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