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94f7" w14:textId="50e9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октября 2022 года № 232. Зарегистрировано в Министерстве юстиции Республики Казахстан 20 октября 2022 года № 30248.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Костанайской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Костанайской области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 в Костанайской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помещения или земельные участки, где животное содержится.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решение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решение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решение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решение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присмотра, владелец домашнего животного или ответственное лицо: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органом области.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метра,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решение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объектов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решение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