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93c9" w14:textId="94f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июля 2022 года № 314. Зарегистрировано в Министерстве юстиции Республики Казахстан 26 июля 2022 года № 289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ьное искусство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Программное обеспечение (по видам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Автоматизация и управление технологическими процессами (по профил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Техническое обслуживание, ремонт и эксплуатация автомобильного транспорт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 Механизация сельск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Монтаж и эксплуатация инженерных систем объектов жилищно-коммунальн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Организация обслуживания в сфере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 профессиональным образованием на 2022-2023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