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b1a4" w14:textId="412b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февраля 2022 года № 51. Зарегистрировано в Министерстве юстиции Республики Казахстан 8 февраля 2022 года № 26760. Утратило силу постановлением акимата Костанайской области от 14 января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14.01.2025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актах под № 22807)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общественного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Костанайской области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Костанайской области (далее – Методика), разработана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Костанайской области.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исчисляемой в секундах, минутах.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стоимости Услуг, закупаемых для проведения государственной информационной политики в средствах массовой информации на территории Костанайской области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Костанайской области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и последующие годы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(Вn)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Костанайской области (Вn)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 (Вi)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сюжетов) на телевидении, включенных в обязательный перечень теле-, радиоканалов, распространяемых на территории Республики Казахстан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сюжетов)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Костанайской области, за исключением каналов, входящих в перечень обязательных теле-, радиоканалов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телепрограмм)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Костанайской области, за исключением каналов, входящих в перечень обязательных теле-, радиоканалов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детских телепрограмм)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Костанайской области, за исключением каналов, входящих в перечень обязательных теле-, радиоканалов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образовательных телепрограмм)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Костанайской области, за исключением каналов, входящих в перечень обязательных теле-, радиоканалов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(размещение видеороликов)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Костанайской области, за исключением каналов, входящих в перечень обязательных теле-, радиоканалов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сюжетов) на телевидении, не входящих в перечень обязательных теле-, радиоканалов и перечень каналов свободного доступа, распространяемых национальным оператором телерадиовещания на территории города Рудный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сюжетов)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Аркалык, за исключением каналов, входящих в перечень обязательных теле-, радиоканалов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сюжетов)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Лисаковск, за исключением каналов, входящих в перечень обязательных теле-, радиоканалов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сюжетов) на телевидении, не входящих в перечень обязательных теле-, радиоканалов и перечень каналов свободного доступа, распространяемых национальным оператором телерадиовещания на территории Житикаринского района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радиопрограмм) на радиоканале, распространяемом на территории Костанайской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сюжетов) на радиоканале, распространяемом на территории Костанайской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аудиороликов) на радиоканале, распространяемом на территории Костанайской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радиоканале, распространяемом на территории города Костанай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радиоканале, распространяемом на территории города Рудный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радиоканале, распространяемом на территории города Лисаковск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радиоканале, распространяемом на территории Житикаринского района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