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c23b" w14:textId="9f2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января 2022 года № 12. Зарегистрировано в Министерстве юстиции Республики Казахстан 14 января 2022 года № 26500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под № 11245)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допустимых розничных цен на социально значимые продовольственные товары, на срок тридцать календарных дней, с возможностью его пересмотра не ранее чем через 15 календарных дней: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капуста белокочанная – 104 тенге за килограмм;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картофель – 140 тенге за килограмм;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морковь столовая – 148 тенге за килограмм;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лук репчатый – 86 тенге за килограмм;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сахар белый – сахар-песок – 289 тенге за килограмм;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масло подсолнечное – 767 тенге за литр.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