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f4f5" w14:textId="13cf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8 апреля 2022 года № 18/110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Мунайлинском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сентября 2022 года № 21/127. Зарегистрировано в Министерстве юстиции Республики Казахстан 28 сентября 2022 года № 29871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Мунайлинском районе" от 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№18/110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№27640)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районе, согласно приложению к настоящему решению";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 № 21/127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18/110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Мунайлинском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Мунайлинского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удостверение кандаса.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ежемесячно на каждого ребенка с инвалидностью.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