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3105" w14:textId="c61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10 декабря 2020 года № 50/369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6 октября 2022 года № 18/110. Зарегистрировано в Министерстве юстиции Республики Казахстан 18 октября 2022 года № 30205. Утратило силу решением Тупкараганского районного маслихата Мангистауской области от 26 декабря 2023 года № 11/69.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Тупкараганского района "Об утверждении Правил оказания социальной помощи, установления размеров и определения перечня отдельных категорий нуждающихся граждан"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№50/369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4405)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50/369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порядок оказания социальной помощи, установления размеров и перечня отдельных категорий нуждающихся граждан (далее – Типовые правила).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Тупкараганского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Мангистауской области";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"Тупкараганский районный отдел занятости, социальных программ и регистрации актов гражданского состояния" (далее – уполномоченный орган);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 в натуральной форме отдельным категориям нуждающихся граждан (далее – получатели социальной помощи) в случае наступления трудной жизненной ситуации, а также к памятным датам и праздничным дням.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5.Социальная помощь предоставляется единовременно и (или) периодически (ежемесячно).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социальный помощи, определения перечня отдельных категорий нуждающихся получателей и установления размеров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датам, оказывается в виде денежных выплат единовременно следующим категориям граждан: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22-23 марта– Наурыз мейрамы: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награждҰнным подвесками "Алтын алқа", "Күміс алқа" или получившим ранее звание "Мать-героиня", а также награждҰнным орденами "Материнская слава" I и II степени, в размере 2 (двух) месячных расчетных показателей;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групп, в размере 5 (пять) месячных расчетных показателей;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День Единства народа Казахстана: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–День Победы: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(далее- Союза ССР), партизанам и подпольщикам Великой Отечественной войны, в размере 1 000 000 (один миллион)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1 000 000 (один миллион)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Великой Отечественной войны, в размере 60 (шестьдесят) месячных расчетных показателей;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войны, в размере 50 (пятьдесят)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40 (сорок) месячных расчетных показателей;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 размере 50 (пятьдесят) месячных расчетных показателей;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 статьях 4 – 6 Закона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в размере 40 (сорок) месячных расчетных показателей;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Ленинграда, в размере 40 (сорок) месячных расчетных показателей;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проявлениями, в размере 40 (сорок) месячных расчетных показателей;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40 (сорок) месячных расчетных показателей;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время, в размере 40 (сорок) месячных расчетных показателей;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40 (сорок) месячных расчетных показателей;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40 (сорок) месячных расчетных показателей;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размере 40 (сорок)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40 (сорок)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40 (сорок)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войск, в размере 40 (сорок)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 июня – День государственных символов Республики Казахстан: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29 августа – День закрытия Семипалатинского испытательного ядерного полигона: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 следствие ядерных испытаний на Семипалатинском испытательном ядерном полигоне, в размере 10 (десять)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(детям), в размере 8 (восемь)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(семьдесят) лет, в размере 2 (двух) месячных расчетных показателей;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 День Независимости: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следующим категориям граждан при наступлении трудной жизненной ситуации: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не позднее трех месяцев со дня наступления указанных событий, по заявлению, без учета доходов, единовременно, в размере 50 (пятьдесят)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заболевания, не получающим социальные выплаты из уполномоченной организации, а именно: туберкулез, лицам, имеющим злокачественные новообразования и болезнь, вызванная вирусом иммунодефицита человека (ВИЧ), по заявлению, без учета доходов, единовременно, в размере 26 (двадцать шесть)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ВИЧ-инфицированных детей, состоящих на диспансерном учете в областном СПИД Центре социальная помощь предоставляется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без учета дохода;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– имеющих среднедушевой доход ниже полуторакратной величины прожиточного минимума по Мангистауской области, предшествующий кварталу обращения, в размере 40 (сорок) месячных расчетных показателей, единовременно;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по востребованным в регионе профессиям студентам из числа социально-уязвимых слоев населения для оплаты образовательных услуг по договору, обучающимся по очной форме, для получения академической степени бакалавра в учебных заведениях Республики Казахстан студентам семей, имеющим среднедушевой доход ниже величины прожиточного минимума по Мангистауской области;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трудившимся и проходившим воинскую службу в тылу на санаторно – курортное лечение путем предоставления санаторно – курортной путевки, единовременно, без учета дохода;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на оплату коммунальных услуг и содержание жилья, без учета дохода, ежемесячно, в размере фактических затрат.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по представлению уполномоченной организации без истребования заявлений от получателей.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Тупкараганского района на текущий финансовый год.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