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27ed" w14:textId="0c72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2022 года № 25/235. Зарегистрировано в Министерстве юстиции Республики Казахстан 3 ноября 2022 года № 30391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Экологическим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Бейнеускому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Бейнеуского районного маслихата "Об утверждении норм образования и накопления коммунальных отходов по Бейнеускому району" от 7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3326);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Бейнеуского районного маслихата "О внесении изменений в решение Бейнеуского районного маслихата от 7 марта 2017 года № 10/84 "Об утверждении норм образования и накопления коммунальных отходов по Бейнеускому району" от 23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 38/309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3961);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2022 года  № 25/235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Бейнеускому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