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4c5ee" w14:textId="f04c5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города Жанаозен Мангистауской области от 10 января 2019 года № 1 "Об образовании избирательных участков"</w:t>
      </w:r>
    </w:p>
    <w:p>
      <w:pPr>
        <w:spacing w:after="0"/>
        <w:ind w:left="0"/>
        <w:jc w:val="both"/>
      </w:pPr>
      <w:r>
        <w:rPr>
          <w:rFonts w:ascii="Times New Roman"/>
          <w:b w:val="false"/>
          <w:i w:val="false"/>
          <w:color w:val="000000"/>
          <w:sz w:val="28"/>
        </w:rPr>
        <w:t>Решение акима города Жанаозен Мангистауской области от 29 декабря 2022 года № 16. Зарегистрировано в Министерстве юстиции Республики Казахстан 29 декабря 2022 года № 31358</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1.Внести в решение акима города Жанаозен Мангистауской области "Об образовании избирательных участков" от 10 января 2019 года </w:t>
      </w:r>
      <w:r>
        <w:rPr>
          <w:rFonts w:ascii="Times New Roman"/>
          <w:b w:val="false"/>
          <w:i w:val="false"/>
          <w:color w:val="000000"/>
          <w:sz w:val="28"/>
        </w:rPr>
        <w:t>№1</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№3774)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71</w:t>
      </w:r>
      <w:r>
        <w:rPr>
          <w:rFonts w:ascii="Times New Roman"/>
          <w:b w:val="false"/>
          <w:i w:val="false"/>
          <w:color w:val="000000"/>
          <w:sz w:val="28"/>
        </w:rPr>
        <w:t xml:space="preserve"> изложить в новый редакции следующего содержания:</w:t>
      </w:r>
    </w:p>
    <w:bookmarkStart w:name="z5" w:id="3"/>
    <w:p>
      <w:pPr>
        <w:spacing w:after="0"/>
        <w:ind w:left="0"/>
        <w:jc w:val="both"/>
      </w:pPr>
      <w:r>
        <w:rPr>
          <w:rFonts w:ascii="Times New Roman"/>
          <w:b w:val="false"/>
          <w:i w:val="false"/>
          <w:color w:val="000000"/>
          <w:sz w:val="28"/>
        </w:rPr>
        <w:t>
      "Избирательный участок № 71</w:t>
      </w:r>
    </w:p>
    <w:bookmarkEnd w:id="3"/>
    <w:bookmarkStart w:name="z6" w:id="4"/>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11" Отдела образования по городу Жанаозен Управления образования Мангистауской области.</w:t>
      </w:r>
    </w:p>
    <w:bookmarkEnd w:id="4"/>
    <w:bookmarkStart w:name="z7" w:id="5"/>
    <w:p>
      <w:pPr>
        <w:spacing w:after="0"/>
        <w:ind w:left="0"/>
        <w:jc w:val="both"/>
      </w:pPr>
      <w:r>
        <w:rPr>
          <w:rFonts w:ascii="Times New Roman"/>
          <w:b w:val="false"/>
          <w:i w:val="false"/>
          <w:color w:val="000000"/>
          <w:sz w:val="28"/>
        </w:rPr>
        <w:t>
      Граница: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Ер Шабая, Казахстан в селе Тенге.";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72</w:t>
      </w:r>
      <w:r>
        <w:rPr>
          <w:rFonts w:ascii="Times New Roman"/>
          <w:b w:val="false"/>
          <w:i w:val="false"/>
          <w:color w:val="000000"/>
          <w:sz w:val="28"/>
        </w:rPr>
        <w:t xml:space="preserve"> изложить в новый редакции следующего содержания:</w:t>
      </w:r>
    </w:p>
    <w:bookmarkStart w:name="z9" w:id="6"/>
    <w:p>
      <w:pPr>
        <w:spacing w:after="0"/>
        <w:ind w:left="0"/>
        <w:jc w:val="both"/>
      </w:pPr>
      <w:r>
        <w:rPr>
          <w:rFonts w:ascii="Times New Roman"/>
          <w:b w:val="false"/>
          <w:i w:val="false"/>
          <w:color w:val="000000"/>
          <w:sz w:val="28"/>
        </w:rPr>
        <w:t xml:space="preserve">
      "Избирательный участок № 72 </w:t>
      </w:r>
    </w:p>
    <w:bookmarkEnd w:id="6"/>
    <w:bookmarkStart w:name="z10" w:id="7"/>
    <w:p>
      <w:pPr>
        <w:spacing w:after="0"/>
        <w:ind w:left="0"/>
        <w:jc w:val="both"/>
      </w:pPr>
      <w:r>
        <w:rPr>
          <w:rFonts w:ascii="Times New Roman"/>
          <w:b w:val="false"/>
          <w:i w:val="false"/>
          <w:color w:val="000000"/>
          <w:sz w:val="28"/>
        </w:rPr>
        <w:t>
      Центр: село Тенге города Жанаозен, государственное коммунальное казенное предприятие на праве оперативного управления "Ата мұра" акимата города Жанаозен.</w:t>
      </w:r>
    </w:p>
    <w:bookmarkEnd w:id="7"/>
    <w:bookmarkStart w:name="z11" w:id="8"/>
    <w:p>
      <w:pPr>
        <w:spacing w:after="0"/>
        <w:ind w:left="0"/>
        <w:jc w:val="both"/>
      </w:pPr>
      <w:r>
        <w:rPr>
          <w:rFonts w:ascii="Times New Roman"/>
          <w:b w:val="false"/>
          <w:i w:val="false"/>
          <w:color w:val="000000"/>
          <w:sz w:val="28"/>
        </w:rPr>
        <w:t>
      Граница: все дома по улицам Саттигула, Кулшар куйши, Бейбитшилик, Кылыша Надырбаева, Алиби Жангелдина, Фетисова, Балуанияза, Тобанияза, Ер Кармыса, Тумена Балтабасулы, Аралбая Онгарбекулы, Дины Нурпеисовой, Жалауа Мынбаева, Абыла Отембетулы, Нурым Жырау Шыршыгулулы в селе Тенге.";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75</w:t>
      </w:r>
      <w:r>
        <w:rPr>
          <w:rFonts w:ascii="Times New Roman"/>
          <w:b w:val="false"/>
          <w:i w:val="false"/>
          <w:color w:val="000000"/>
          <w:sz w:val="28"/>
        </w:rPr>
        <w:t xml:space="preserve"> изложить в новый редакции следующего содержания:</w:t>
      </w:r>
    </w:p>
    <w:bookmarkStart w:name="z13" w:id="9"/>
    <w:p>
      <w:pPr>
        <w:spacing w:after="0"/>
        <w:ind w:left="0"/>
        <w:jc w:val="both"/>
      </w:pPr>
      <w:r>
        <w:rPr>
          <w:rFonts w:ascii="Times New Roman"/>
          <w:b w:val="false"/>
          <w:i w:val="false"/>
          <w:color w:val="000000"/>
          <w:sz w:val="28"/>
        </w:rPr>
        <w:t>
      "Избирательный участок № 75</w:t>
      </w:r>
    </w:p>
    <w:bookmarkEnd w:id="9"/>
    <w:bookmarkStart w:name="z14" w:id="10"/>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"школа-гимназия №5" Отдела образования по городу Жанаозен Управления образования Мангистауской области.</w:t>
      </w:r>
    </w:p>
    <w:bookmarkEnd w:id="10"/>
    <w:bookmarkStart w:name="z15" w:id="11"/>
    <w:p>
      <w:pPr>
        <w:spacing w:after="0"/>
        <w:ind w:left="0"/>
        <w:jc w:val="both"/>
      </w:pPr>
      <w:r>
        <w:rPr>
          <w:rFonts w:ascii="Times New Roman"/>
          <w:b w:val="false"/>
          <w:i w:val="false"/>
          <w:color w:val="000000"/>
          <w:sz w:val="28"/>
        </w:rPr>
        <w:t>
      Граница: все дома по улицам Торегали Кадырова и дома №55А, 55/3, Михаила Кулебякина, Туткабая Ашимбаева в микрорайоне "Акбулак"; все дома по улице Тасемена Алдашева; все дома по улицам Ноката Дербисова, Есенгали Бокенбаева, Жаманкары Иса, Абыза Тилегена, Халела Озбеккалиева, Ер Толепа в микрорайоне "Мамыр".";</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81</w:t>
      </w:r>
      <w:r>
        <w:rPr>
          <w:rFonts w:ascii="Times New Roman"/>
          <w:b w:val="false"/>
          <w:i w:val="false"/>
          <w:color w:val="000000"/>
          <w:sz w:val="28"/>
        </w:rPr>
        <w:t xml:space="preserve"> изложить в новый редакции следующего содержания:</w:t>
      </w:r>
    </w:p>
    <w:bookmarkStart w:name="z17" w:id="12"/>
    <w:p>
      <w:pPr>
        <w:spacing w:after="0"/>
        <w:ind w:left="0"/>
        <w:jc w:val="both"/>
      </w:pPr>
      <w:r>
        <w:rPr>
          <w:rFonts w:ascii="Times New Roman"/>
          <w:b w:val="false"/>
          <w:i w:val="false"/>
          <w:color w:val="000000"/>
          <w:sz w:val="28"/>
        </w:rPr>
        <w:t>
      "Избирательный участок № 81</w:t>
      </w:r>
    </w:p>
    <w:bookmarkEnd w:id="12"/>
    <w:bookmarkStart w:name="z18" w:id="13"/>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7" Отдела образования по городу Жанаозен Управления образования Мангистауской области.</w:t>
      </w:r>
    </w:p>
    <w:bookmarkEnd w:id="13"/>
    <w:bookmarkStart w:name="z19" w:id="14"/>
    <w:p>
      <w:pPr>
        <w:spacing w:after="0"/>
        <w:ind w:left="0"/>
        <w:jc w:val="both"/>
      </w:pPr>
      <w:r>
        <w:rPr>
          <w:rFonts w:ascii="Times New Roman"/>
          <w:b w:val="false"/>
          <w:i w:val="false"/>
          <w:color w:val="000000"/>
          <w:sz w:val="28"/>
        </w:rPr>
        <w:t>
      Граница: дома №№ 22, 23, 23Д, 24, 25, 25А, 26, 27, 32, 33, 50, 51 в микрорайоне "Коктем".";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избирательный участок № 84</w:t>
      </w:r>
      <w:r>
        <w:rPr>
          <w:rFonts w:ascii="Times New Roman"/>
          <w:b w:val="false"/>
          <w:i w:val="false"/>
          <w:color w:val="000000"/>
          <w:sz w:val="28"/>
        </w:rPr>
        <w:t xml:space="preserve"> изложить в новый редакции следующего содержания:</w:t>
      </w:r>
    </w:p>
    <w:bookmarkStart w:name="z21" w:id="15"/>
    <w:p>
      <w:pPr>
        <w:spacing w:after="0"/>
        <w:ind w:left="0"/>
        <w:jc w:val="both"/>
      </w:pPr>
      <w:r>
        <w:rPr>
          <w:rFonts w:ascii="Times New Roman"/>
          <w:b w:val="false"/>
          <w:i w:val="false"/>
          <w:color w:val="000000"/>
          <w:sz w:val="28"/>
        </w:rPr>
        <w:t xml:space="preserve">
      "Избирательный участок № 84 </w:t>
      </w:r>
    </w:p>
    <w:bookmarkEnd w:id="15"/>
    <w:bookmarkStart w:name="z22" w:id="16"/>
    <w:p>
      <w:pPr>
        <w:spacing w:after="0"/>
        <w:ind w:left="0"/>
        <w:jc w:val="both"/>
      </w:pPr>
      <w:r>
        <w:rPr>
          <w:rFonts w:ascii="Times New Roman"/>
          <w:b w:val="false"/>
          <w:i w:val="false"/>
          <w:color w:val="000000"/>
          <w:sz w:val="28"/>
        </w:rPr>
        <w:t>
      Центр: город Жанаозен, улица Сатпаева, строение №1А, здание "Неке сарайы".</w:t>
      </w:r>
    </w:p>
    <w:bookmarkEnd w:id="16"/>
    <w:bookmarkStart w:name="z23" w:id="17"/>
    <w:p>
      <w:pPr>
        <w:spacing w:after="0"/>
        <w:ind w:left="0"/>
        <w:jc w:val="both"/>
      </w:pPr>
      <w:r>
        <w:rPr>
          <w:rFonts w:ascii="Times New Roman"/>
          <w:b w:val="false"/>
          <w:i w:val="false"/>
          <w:color w:val="000000"/>
          <w:sz w:val="28"/>
        </w:rPr>
        <w:t>
      Граница: дома №№ 28, 31, 34, 43, 44, 45, 54, 56, 57, 58, 61, 62 в микрорайоне "Оркен".".</w:t>
      </w:r>
    </w:p>
    <w:bookmarkEnd w:id="17"/>
    <w:bookmarkStart w:name="z24" w:id="1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со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Жанаозен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"СОГЛАСОВАНО"</w:t>
      </w:r>
    </w:p>
    <w:bookmarkEnd w:id="19"/>
    <w:bookmarkStart w:name="z26" w:id="20"/>
    <w:p>
      <w:pPr>
        <w:spacing w:after="0"/>
        <w:ind w:left="0"/>
        <w:jc w:val="both"/>
      </w:pPr>
      <w:r>
        <w:rPr>
          <w:rFonts w:ascii="Times New Roman"/>
          <w:b w:val="false"/>
          <w:i w:val="false"/>
          <w:color w:val="000000"/>
          <w:sz w:val="28"/>
        </w:rPr>
        <w:t>
      Жанаозенская городская</w:t>
      </w:r>
    </w:p>
    <w:bookmarkEnd w:id="20"/>
    <w:bookmarkStart w:name="z27" w:id="21"/>
    <w:p>
      <w:pPr>
        <w:spacing w:after="0"/>
        <w:ind w:left="0"/>
        <w:jc w:val="both"/>
      </w:pPr>
      <w:r>
        <w:rPr>
          <w:rFonts w:ascii="Times New Roman"/>
          <w:b w:val="false"/>
          <w:i w:val="false"/>
          <w:color w:val="000000"/>
          <w:sz w:val="28"/>
        </w:rPr>
        <w:t>
      избирательная комиссия</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