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a7bd" w14:textId="902a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постановление акимата города Жанаозен Мангистауской области</w:t>
      </w:r>
    </w:p>
    <w:p>
      <w:pPr>
        <w:spacing w:after="0"/>
        <w:ind w:left="0"/>
        <w:jc w:val="both"/>
      </w:pPr>
      <w:r>
        <w:rPr>
          <w:rFonts w:ascii="Times New Roman"/>
          <w:b w:val="false"/>
          <w:i w:val="false"/>
          <w:color w:val="000000"/>
          <w:sz w:val="28"/>
        </w:rPr>
        <w:t>Постановление акимата города Жанаозен Мангистауской области от 19 декабря 2022 года № 630. Зарегистрировано в Министерстве юстиции Республики Казахстан 21 декабря 2022 года № 31200</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акимат города Жанаозен Мангистауской области ПОСТАНОВЛЯЕТ:</w:t>
      </w:r>
    </w:p>
    <w:bookmarkEnd w:id="0"/>
    <w:bookmarkStart w:name="z1" w:id="1"/>
    <w:p>
      <w:pPr>
        <w:spacing w:after="0"/>
        <w:ind w:left="0"/>
        <w:jc w:val="both"/>
      </w:pPr>
      <w:r>
        <w:rPr>
          <w:rFonts w:ascii="Times New Roman"/>
          <w:b w:val="false"/>
          <w:i w:val="false"/>
          <w:color w:val="000000"/>
          <w:sz w:val="28"/>
        </w:rPr>
        <w:t xml:space="preserve">
      1. Признать утратившим силу постановление акимата города Жанаозен Мангистауской области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15 мая 2017 года </w:t>
      </w:r>
      <w:r>
        <w:rPr>
          <w:rFonts w:ascii="Times New Roman"/>
          <w:b w:val="false"/>
          <w:i w:val="false"/>
          <w:color w:val="000000"/>
          <w:sz w:val="28"/>
        </w:rPr>
        <w:t>№242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№3364).</w:t>
      </w:r>
    </w:p>
    <w:bookmarkEnd w:id="1"/>
    <w:bookmarkStart w:name="z2"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