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17f" w14:textId="a3e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27 февраля 2015 года № 53 "О создании государственных природных заказников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сентября 2022 года № 183. Зарегистрировано в Министерстве юстиции Республики Казахстан 7 октября 2022 года № 30073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27 февраля 2015 года № 53 "О создании государственных природных заказников местного значения" (зарегистрировано в Реестре государственной регистрации нормативных правовых актов за № 2658)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Передать государственные природные заказники "Тасорпинский", "Жабайушканский", "Адамтас", "Манаши" в ведение коммунального государственного учреждения "Государственный региональный природный парк "Кызылсай" Управления природных ресурсов и регулирования природопользования Мангистауской области и государственные природные заказники "Коленкели", "Есет" в ведение Бейнеуского коммунального государственного учреждения по охране лесов и животного мира Управления природных ресурсов и регулирования природопользования Мангистауской области."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Мангистауской области" обеспечить государственную регистрацию настоящего постановления в Министерстве юстиции Республики Казахстан и размещение на интернет-ресурсе акимата Мангистауской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лесного хозяйства и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животного мира Министерства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экологии, геологии и природных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