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727" w14:textId="53ae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 декабря 2021 года № 288 "Об утверждении Перечня особо важных локальных систем водоснабжения, являющихся безальтернативными источниками питьевого водоснабжения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2022 года № 80. Зарегистрировано в Министерстве юстиции Республики Казахстан 2 июня 2022 года № 28340. Утратило силу постановлением акимата Мангистауской области от 12 января 2026 года № 1. Зарегистрирован в Министерстве юстиции Республики Казахстан 20 января 2026 года № 37862.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особо важных локальных систем водоснабжения, являющихся безальтернативными источниками питьевого водоснабжения Мангистауской области" (зарегистрировано в Реестре государственной регистрации нормативных правовых актов за № 25900)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Мангистауской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"Умирзак"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"Жанаозен"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"Тенге"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"Атамекен-Бейнеу"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"Бейнеу - Темиржолсу–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"Жынгылды"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"Шайыр"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 –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"СайОтес - Темиржолсу – Мангистау"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"Тущыбек"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"Атамекен-Мунайлы"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"Баскудык"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"Баянды"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"Сенек"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"Форт-Шевченко"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Узень"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"Баутино"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